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8B" w:rsidRDefault="00A7148B" w:rsidP="001B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48B" w:rsidRDefault="00A7148B" w:rsidP="00A71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Утверждаю</w:t>
      </w:r>
    </w:p>
    <w:p w:rsidR="00A7148B" w:rsidRDefault="00A7148B" w:rsidP="00A714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МБОУ «Гимназия№1»</w:t>
      </w:r>
    </w:p>
    <w:p w:rsidR="00A7148B" w:rsidRDefault="00A7148B" w:rsidP="00A714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_________________В.В. Тетюев</w:t>
      </w:r>
    </w:p>
    <w:p w:rsidR="00A7148B" w:rsidRDefault="00A7148B" w:rsidP="00A714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B508F" w:rsidRPr="0037455F" w:rsidRDefault="001B6C44" w:rsidP="001B6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55F">
        <w:rPr>
          <w:rFonts w:ascii="Times New Roman" w:hAnsi="Times New Roman" w:cs="Times New Roman"/>
          <w:sz w:val="24"/>
          <w:szCs w:val="24"/>
        </w:rPr>
        <w:t>План перехода МБОУ «Гимназия№»1  г. Биробиджан  по обеспечению перехода на новые ФГОС НОО, ФГОС ООО на 2022- 2027 годы</w:t>
      </w:r>
    </w:p>
    <w:tbl>
      <w:tblPr>
        <w:tblStyle w:val="a3"/>
        <w:tblpPr w:leftFromText="180" w:rightFromText="180" w:vertAnchor="text" w:tblpY="1"/>
        <w:tblOverlap w:val="never"/>
        <w:tblW w:w="14321" w:type="dxa"/>
        <w:tblLook w:val="04A0" w:firstRow="1" w:lastRow="0" w:firstColumn="1" w:lastColumn="0" w:noHBand="0" w:noVBand="1"/>
      </w:tblPr>
      <w:tblGrid>
        <w:gridCol w:w="541"/>
        <w:gridCol w:w="5481"/>
        <w:gridCol w:w="2333"/>
        <w:gridCol w:w="5966"/>
      </w:tblGrid>
      <w:tr w:rsidR="001A0551" w:rsidRPr="0037455F" w:rsidTr="00B70AC0">
        <w:trPr>
          <w:trHeight w:val="542"/>
        </w:trPr>
        <w:tc>
          <w:tcPr>
            <w:tcW w:w="0" w:type="auto"/>
          </w:tcPr>
          <w:p w:rsidR="001B6C44" w:rsidRPr="0037455F" w:rsidRDefault="001B6C44" w:rsidP="00B7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6C44" w:rsidRPr="0037455F" w:rsidRDefault="001B6C44" w:rsidP="00B7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6C44" w:rsidTr="00B70AC0">
        <w:trPr>
          <w:trHeight w:val="256"/>
        </w:trPr>
        <w:tc>
          <w:tcPr>
            <w:tcW w:w="0" w:type="auto"/>
            <w:gridSpan w:val="4"/>
          </w:tcPr>
          <w:p w:rsidR="001B6C44" w:rsidRDefault="001B6C44" w:rsidP="00B70AC0"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A0551" w:rsidTr="00B70AC0">
        <w:trPr>
          <w:trHeight w:val="271"/>
        </w:trPr>
        <w:tc>
          <w:tcPr>
            <w:tcW w:w="0" w:type="auto"/>
          </w:tcPr>
          <w:p w:rsidR="001B6C44" w:rsidRDefault="001B6C44" w:rsidP="00B70AC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tabs>
                <w:tab w:val="left" w:pos="15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1B6C44" w:rsidRPr="0037455F" w:rsidRDefault="001B6C44" w:rsidP="00B70AC0">
            <w:pPr>
              <w:tabs>
                <w:tab w:val="left" w:pos="15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1B6C44" w:rsidRPr="0037455F" w:rsidRDefault="001B6C44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1A0551" w:rsidTr="00B70AC0">
        <w:trPr>
          <w:trHeight w:val="271"/>
        </w:trPr>
        <w:tc>
          <w:tcPr>
            <w:tcW w:w="0" w:type="auto"/>
          </w:tcPr>
          <w:p w:rsidR="001B6C44" w:rsidRDefault="001B6C44" w:rsidP="00B70AC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tabs>
                <w:tab w:val="left" w:pos="15333"/>
              </w:tabs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Август 2022, ежегодно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tabs>
                <w:tab w:val="left" w:pos="15333"/>
              </w:tabs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1A0551" w:rsidTr="00B70AC0">
        <w:trPr>
          <w:trHeight w:val="256"/>
        </w:trPr>
        <w:tc>
          <w:tcPr>
            <w:tcW w:w="0" w:type="auto"/>
          </w:tcPr>
          <w:p w:rsidR="001B6C44" w:rsidRDefault="001B6C44" w:rsidP="00B70AC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tabs>
                <w:tab w:val="left" w:pos="15333"/>
              </w:tabs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hAnsi="Times New Roman" w:cs="Times New Roman"/>
                <w:sz w:val="24"/>
                <w:szCs w:val="24"/>
              </w:rPr>
              <w:t>Май 2022,ежегодно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tabs>
                <w:tab w:val="left" w:pos="15333"/>
              </w:tabs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1A0551" w:rsidTr="00B70AC0">
        <w:trPr>
          <w:trHeight w:val="271"/>
        </w:trPr>
        <w:tc>
          <w:tcPr>
            <w:tcW w:w="0" w:type="auto"/>
          </w:tcPr>
          <w:p w:rsidR="001B6C44" w:rsidRDefault="0037455F" w:rsidP="00B70AC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B6C44" w:rsidRPr="0037455F" w:rsidRDefault="001B6C44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ШМО,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</w:tcPr>
          <w:p w:rsidR="001B6C44" w:rsidRPr="0037455F" w:rsidRDefault="0037455F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графиком</w:t>
            </w:r>
          </w:p>
        </w:tc>
        <w:tc>
          <w:tcPr>
            <w:tcW w:w="0" w:type="auto"/>
          </w:tcPr>
          <w:p w:rsidR="0037455F" w:rsidRPr="00812713" w:rsidRDefault="0037455F" w:rsidP="00B70AC0">
            <w:pPr>
              <w:tabs>
                <w:tab w:val="left" w:pos="15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руководителей ШМО,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замдиректора по УВР и ВР о проведенных мероприятиях</w:t>
            </w:r>
          </w:p>
          <w:p w:rsidR="0037455F" w:rsidRPr="00812713" w:rsidRDefault="0037455F" w:rsidP="00B70AC0">
            <w:pPr>
              <w:tabs>
                <w:tab w:val="left" w:pos="15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1B6C44" w:rsidRPr="0037455F" w:rsidRDefault="0037455F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1A0551" w:rsidTr="00B70AC0">
        <w:trPr>
          <w:trHeight w:val="256"/>
        </w:trPr>
        <w:tc>
          <w:tcPr>
            <w:tcW w:w="0" w:type="auto"/>
          </w:tcPr>
          <w:p w:rsidR="001B6C44" w:rsidRDefault="0037455F" w:rsidP="00B70AC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B6C44" w:rsidRPr="0037455F" w:rsidRDefault="0037455F" w:rsidP="00B70AC0">
            <w:pPr>
              <w:rPr>
                <w:rFonts w:ascii="Times New Roman" w:hAnsi="Times New Roman" w:cs="Times New Roman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  <w:proofErr w:type="gramEnd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новых ФГОС </w:t>
            </w:r>
            <w:bookmarkStart w:id="0" w:name="_GoBack"/>
            <w:bookmarkEnd w:id="0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и ООО</w:t>
            </w:r>
          </w:p>
        </w:tc>
        <w:tc>
          <w:tcPr>
            <w:tcW w:w="0" w:type="auto"/>
          </w:tcPr>
          <w:p w:rsidR="001B6C44" w:rsidRPr="0037455F" w:rsidRDefault="0037455F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Сентябрь,2021</w:t>
            </w:r>
          </w:p>
        </w:tc>
        <w:tc>
          <w:tcPr>
            <w:tcW w:w="0" w:type="auto"/>
          </w:tcPr>
          <w:p w:rsidR="001B6C44" w:rsidRPr="0037455F" w:rsidRDefault="0037455F" w:rsidP="00B70AC0">
            <w:pPr>
              <w:rPr>
                <w:rFonts w:ascii="Times New Roman" w:hAnsi="Times New Roman" w:cs="Times New Roman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1A0551" w:rsidTr="00B70AC0">
        <w:trPr>
          <w:trHeight w:val="271"/>
        </w:trPr>
        <w:tc>
          <w:tcPr>
            <w:tcW w:w="0" w:type="auto"/>
          </w:tcPr>
          <w:p w:rsidR="001B6C44" w:rsidRDefault="0037455F" w:rsidP="00B70AC0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1B6C44" w:rsidRPr="0037455F" w:rsidRDefault="0037455F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</w:tcPr>
          <w:p w:rsidR="001B6C44" w:rsidRPr="0037455F" w:rsidRDefault="00ED5F58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Ноябрь,2021</w:t>
            </w:r>
          </w:p>
        </w:tc>
        <w:tc>
          <w:tcPr>
            <w:tcW w:w="0" w:type="auto"/>
          </w:tcPr>
          <w:p w:rsidR="001B6C44" w:rsidRPr="0037455F" w:rsidRDefault="0037455F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7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1A0551" w:rsidTr="00B70AC0">
        <w:trPr>
          <w:trHeight w:val="256"/>
        </w:trPr>
        <w:tc>
          <w:tcPr>
            <w:tcW w:w="0" w:type="auto"/>
          </w:tcPr>
          <w:p w:rsidR="001B6C44" w:rsidRDefault="001A0551" w:rsidP="00B70AC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B6C44" w:rsidRDefault="0037455F" w:rsidP="00B70AC0"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</w:tcPr>
          <w:p w:rsidR="001B6C44" w:rsidRPr="001A0551" w:rsidRDefault="001A0551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51">
              <w:rPr>
                <w:rFonts w:ascii="Times New Roman" w:hAnsi="Times New Roman" w:cs="Times New Roman"/>
                <w:sz w:val="24"/>
                <w:szCs w:val="24"/>
              </w:rPr>
              <w:t>Ежегодно до 1 сентября 2022-2027 учебного года</w:t>
            </w:r>
          </w:p>
        </w:tc>
        <w:tc>
          <w:tcPr>
            <w:tcW w:w="0" w:type="auto"/>
            <w:shd w:val="clear" w:color="auto" w:fill="auto"/>
          </w:tcPr>
          <w:p w:rsidR="0037455F" w:rsidRPr="00812713" w:rsidRDefault="0037455F" w:rsidP="00B70AC0">
            <w:pPr>
              <w:tabs>
                <w:tab w:val="left" w:pos="15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C44" w:rsidRDefault="0037455F" w:rsidP="00B70AC0"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1A0551" w:rsidTr="00B70AC0">
        <w:trPr>
          <w:trHeight w:val="271"/>
        </w:trPr>
        <w:tc>
          <w:tcPr>
            <w:tcW w:w="0" w:type="auto"/>
          </w:tcPr>
          <w:p w:rsidR="001B6C44" w:rsidRDefault="001A0551" w:rsidP="00B70AC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B6C44" w:rsidRDefault="001A0551" w:rsidP="00B70AC0"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</w:tcPr>
          <w:p w:rsidR="001B6C44" w:rsidRPr="001A0551" w:rsidRDefault="001A0551" w:rsidP="00B7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51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 2022</w:t>
            </w:r>
          </w:p>
        </w:tc>
        <w:tc>
          <w:tcPr>
            <w:tcW w:w="0" w:type="auto"/>
            <w:shd w:val="clear" w:color="auto" w:fill="auto"/>
          </w:tcPr>
          <w:p w:rsidR="001A0551" w:rsidRPr="00812713" w:rsidRDefault="001A0551" w:rsidP="00B70AC0">
            <w:pPr>
              <w:tabs>
                <w:tab w:val="left" w:pos="15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1B6C44" w:rsidRDefault="001A0551" w:rsidP="00B70AC0"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9F4282" w:rsidTr="00B70AC0">
        <w:trPr>
          <w:trHeight w:val="256"/>
        </w:trPr>
        <w:tc>
          <w:tcPr>
            <w:tcW w:w="0" w:type="auto"/>
          </w:tcPr>
          <w:p w:rsidR="009F4282" w:rsidRDefault="009F4282" w:rsidP="00B70AC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F4282" w:rsidRDefault="009F4282" w:rsidP="00B70AC0"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– май 2022 года</w:t>
            </w:r>
          </w:p>
        </w:tc>
        <w:tc>
          <w:tcPr>
            <w:tcW w:w="0" w:type="auto"/>
            <w:shd w:val="clear" w:color="auto" w:fill="auto"/>
          </w:tcPr>
          <w:p w:rsidR="009F4282" w:rsidRPr="004A6635" w:rsidRDefault="009F4282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сетевого взаимодействия</w:t>
            </w:r>
          </w:p>
          <w:p w:rsidR="009F4282" w:rsidRPr="004A6635" w:rsidRDefault="009F4282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сетевом взаимодействии</w:t>
            </w:r>
          </w:p>
        </w:tc>
      </w:tr>
      <w:tr w:rsidR="009F4282" w:rsidTr="00B70AC0">
        <w:trPr>
          <w:trHeight w:val="271"/>
        </w:trPr>
        <w:tc>
          <w:tcPr>
            <w:tcW w:w="0" w:type="auto"/>
            <w:gridSpan w:val="4"/>
          </w:tcPr>
          <w:p w:rsidR="009F4282" w:rsidRPr="009F4282" w:rsidRDefault="009F4282" w:rsidP="00B70AC0">
            <w:pPr>
              <w:rPr>
                <w:b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9F4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9F4282" w:rsidTr="00B70AC0">
        <w:trPr>
          <w:trHeight w:val="271"/>
        </w:trPr>
        <w:tc>
          <w:tcPr>
            <w:tcW w:w="0" w:type="auto"/>
          </w:tcPr>
          <w:p w:rsidR="009F4282" w:rsidRDefault="009F4282" w:rsidP="00B70AC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9F4282" w:rsidTr="00B70AC0">
        <w:trPr>
          <w:trHeight w:val="256"/>
        </w:trPr>
        <w:tc>
          <w:tcPr>
            <w:tcW w:w="0" w:type="auto"/>
          </w:tcPr>
          <w:p w:rsidR="009F4282" w:rsidRDefault="009F4282" w:rsidP="00B70AC0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 федерального,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уровня, регламентирующих введение ФГОС ООО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Листы ознакомления с документами федерального,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уровня, регламентирующими введение ФГОС ООО</w:t>
            </w:r>
          </w:p>
        </w:tc>
      </w:tr>
      <w:tr w:rsidR="009F4282" w:rsidTr="00B70AC0">
        <w:trPr>
          <w:trHeight w:val="271"/>
        </w:trPr>
        <w:tc>
          <w:tcPr>
            <w:tcW w:w="0" w:type="auto"/>
          </w:tcPr>
          <w:p w:rsidR="009F4282" w:rsidRDefault="009F4282" w:rsidP="00B70A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9F4282" w:rsidTr="00B70AC0">
        <w:trPr>
          <w:trHeight w:val="256"/>
        </w:trPr>
        <w:tc>
          <w:tcPr>
            <w:tcW w:w="0" w:type="auto"/>
          </w:tcPr>
          <w:p w:rsidR="009F4282" w:rsidRDefault="009F4282" w:rsidP="00B70AC0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:rsidR="009F4282" w:rsidRPr="004A6635" w:rsidRDefault="009F4282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9F4282" w:rsidTr="00B70AC0">
        <w:trPr>
          <w:trHeight w:val="271"/>
        </w:trPr>
        <w:tc>
          <w:tcPr>
            <w:tcW w:w="0" w:type="auto"/>
          </w:tcPr>
          <w:p w:rsidR="009F4282" w:rsidRDefault="00DE2118" w:rsidP="00B70AC0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9F4282" w:rsidRDefault="00DE2118" w:rsidP="00B70AC0"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</w:tcPr>
          <w:p w:rsidR="009F4282" w:rsidRDefault="00DE2118" w:rsidP="00B70AC0">
            <w:pPr>
              <w:jc w:val="center"/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 НОО.</w:t>
            </w:r>
          </w:p>
          <w:p w:rsidR="009F4282" w:rsidRDefault="00DE2118" w:rsidP="00B70AC0"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DE2118" w:rsidTr="00B70AC0">
        <w:trPr>
          <w:trHeight w:val="256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 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 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lastRenderedPageBreak/>
              <w:t>16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E2118" w:rsidTr="00B70AC0">
        <w:trPr>
          <w:trHeight w:val="256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E2118" w:rsidTr="00B70AC0">
        <w:trPr>
          <w:trHeight w:val="256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E2118" w:rsidTr="00B70AC0">
        <w:trPr>
          <w:trHeight w:val="256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 августа 2024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 (в том числе и внеурочной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деятельности) и учебным модулям учебного плана для 3-х и 7-х классов</w:t>
            </w:r>
          </w:p>
        </w:tc>
      </w:tr>
      <w:tr w:rsidR="00DE2118" w:rsidTr="00B70AC0">
        <w:trPr>
          <w:trHeight w:val="256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lastRenderedPageBreak/>
              <w:t>24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118" w:rsidRPr="004A6635" w:rsidRDefault="00DE2118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E2118" w:rsidTr="00B70AC0">
        <w:trPr>
          <w:trHeight w:val="256"/>
        </w:trPr>
        <w:tc>
          <w:tcPr>
            <w:tcW w:w="0" w:type="auto"/>
            <w:gridSpan w:val="4"/>
          </w:tcPr>
          <w:p w:rsidR="00DE2118" w:rsidRPr="00B70AC0" w:rsidRDefault="00DE2118" w:rsidP="00B70AC0">
            <w:pPr>
              <w:rPr>
                <w:b/>
              </w:rPr>
            </w:pPr>
            <w:r w:rsidRPr="00B70AC0">
              <w:rPr>
                <w:b/>
              </w:rPr>
              <w:lastRenderedPageBreak/>
              <w:t>3.</w:t>
            </w:r>
            <w:r w:rsidRPr="00B7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Методическое обеспечение постепенного перехода на обучение по новым ФГОС НОО и ФГОС ООО</w:t>
            </w:r>
          </w:p>
        </w:tc>
      </w:tr>
      <w:tr w:rsidR="00DE2118" w:rsidTr="00B70AC0">
        <w:trPr>
          <w:trHeight w:val="271"/>
        </w:trPr>
        <w:tc>
          <w:tcPr>
            <w:tcW w:w="0" w:type="auto"/>
          </w:tcPr>
          <w:p w:rsidR="00DE2118" w:rsidRDefault="00DE2118" w:rsidP="00B70AC0">
            <w:pPr>
              <w:jc w:val="center"/>
            </w:pPr>
          </w:p>
        </w:tc>
        <w:tc>
          <w:tcPr>
            <w:tcW w:w="0" w:type="auto"/>
          </w:tcPr>
          <w:p w:rsidR="00DE2118" w:rsidRDefault="00DE2118" w:rsidP="00B70AC0">
            <w:pPr>
              <w:jc w:val="center"/>
            </w:pPr>
          </w:p>
        </w:tc>
        <w:tc>
          <w:tcPr>
            <w:tcW w:w="0" w:type="auto"/>
          </w:tcPr>
          <w:p w:rsidR="00DE2118" w:rsidRDefault="00DE2118" w:rsidP="00B70AC0">
            <w:pPr>
              <w:jc w:val="center"/>
            </w:pPr>
          </w:p>
        </w:tc>
        <w:tc>
          <w:tcPr>
            <w:tcW w:w="0" w:type="auto"/>
          </w:tcPr>
          <w:p w:rsidR="00DE2118" w:rsidRDefault="00DE2118" w:rsidP="00B70AC0">
            <w:pPr>
              <w:jc w:val="center"/>
            </w:pPr>
          </w:p>
        </w:tc>
      </w:tr>
      <w:tr w:rsidR="00B70AC0" w:rsidTr="00B70AC0">
        <w:trPr>
          <w:trHeight w:val="256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B70AC0" w:rsidRPr="004A6635" w:rsidRDefault="00B70AC0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B70AC0" w:rsidTr="00B70AC0">
        <w:trPr>
          <w:trHeight w:val="271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 соответствии с планами ШМО,</w:t>
            </w:r>
          </w:p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2021 по 2026 годы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B70AC0" w:rsidTr="00B70AC0">
        <w:trPr>
          <w:trHeight w:val="256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70AC0" w:rsidTr="00B70AC0">
        <w:trPr>
          <w:trHeight w:val="271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B70AC0" w:rsidRPr="004A6635" w:rsidRDefault="00B70AC0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70AC0" w:rsidTr="00B70AC0">
        <w:trPr>
          <w:trHeight w:val="271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B70AC0" w:rsidTr="00B70AC0">
        <w:trPr>
          <w:trHeight w:val="271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ООО по новому ФГОС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всего периода с 2021 по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годы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Пакет методических материалов по теме реализации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ООП ООО по новому ФГОС ООО</w:t>
            </w:r>
          </w:p>
        </w:tc>
      </w:tr>
      <w:tr w:rsidR="00B70AC0" w:rsidTr="00B70AC0">
        <w:trPr>
          <w:trHeight w:val="271"/>
        </w:trPr>
        <w:tc>
          <w:tcPr>
            <w:tcW w:w="0" w:type="auto"/>
            <w:gridSpan w:val="4"/>
          </w:tcPr>
          <w:p w:rsidR="00B70AC0" w:rsidRPr="004A6635" w:rsidRDefault="00B70AC0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Кадровое обеспечение постепенного перехода на обучение по новым ФГОС НОО и ФГОС ООО</w:t>
            </w:r>
          </w:p>
        </w:tc>
      </w:tr>
      <w:tr w:rsidR="00B70AC0" w:rsidTr="00B70AC0">
        <w:trPr>
          <w:trHeight w:val="271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70AC0" w:rsidTr="00B70AC0">
        <w:trPr>
          <w:trHeight w:val="271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AC0" w:rsidRPr="004A6635" w:rsidRDefault="00B70AC0" w:rsidP="00B70AC0">
            <w:pPr>
              <w:tabs>
                <w:tab w:val="left" w:pos="153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B70AC0" w:rsidTr="00B70AC0">
        <w:trPr>
          <w:trHeight w:val="271"/>
        </w:trPr>
        <w:tc>
          <w:tcPr>
            <w:tcW w:w="0" w:type="auto"/>
          </w:tcPr>
          <w:p w:rsidR="00B70AC0" w:rsidRDefault="00B70AC0" w:rsidP="00B70AC0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</w:tcPr>
          <w:p w:rsidR="00B70AC0" w:rsidRPr="004A6635" w:rsidRDefault="00B70AC0" w:rsidP="00B70AC0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B70AC0" w:rsidTr="00B70AC0">
        <w:trPr>
          <w:trHeight w:val="436"/>
        </w:trPr>
        <w:tc>
          <w:tcPr>
            <w:tcW w:w="0" w:type="auto"/>
            <w:gridSpan w:val="4"/>
          </w:tcPr>
          <w:p w:rsidR="00B70AC0" w:rsidRPr="00B70AC0" w:rsidRDefault="00B70AC0" w:rsidP="00B70AC0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A7148B" w:rsidTr="00B70AC0">
        <w:trPr>
          <w:trHeight w:val="271"/>
        </w:trPr>
        <w:tc>
          <w:tcPr>
            <w:tcW w:w="0" w:type="auto"/>
          </w:tcPr>
          <w:p w:rsidR="00A7148B" w:rsidRDefault="00A7148B" w:rsidP="00B70AC0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A7148B" w:rsidRPr="004A6635" w:rsidRDefault="00A7148B" w:rsidP="00DD668B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A7148B" w:rsidTr="00B70AC0">
        <w:trPr>
          <w:trHeight w:val="271"/>
        </w:trPr>
        <w:tc>
          <w:tcPr>
            <w:tcW w:w="0" w:type="auto"/>
          </w:tcPr>
          <w:p w:rsidR="00A7148B" w:rsidRDefault="00A7148B" w:rsidP="00B70AC0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A7148B" w:rsidTr="00B70AC0">
        <w:trPr>
          <w:trHeight w:val="271"/>
        </w:trPr>
        <w:tc>
          <w:tcPr>
            <w:tcW w:w="0" w:type="auto"/>
          </w:tcPr>
          <w:p w:rsidR="00A7148B" w:rsidRDefault="00A7148B" w:rsidP="00B70AC0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A7148B" w:rsidRPr="004A6635" w:rsidRDefault="00A7148B" w:rsidP="00DD668B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A7148B" w:rsidTr="00B70AC0">
        <w:trPr>
          <w:trHeight w:val="271"/>
        </w:trPr>
        <w:tc>
          <w:tcPr>
            <w:tcW w:w="0" w:type="auto"/>
          </w:tcPr>
          <w:p w:rsidR="00A7148B" w:rsidRDefault="00A7148B" w:rsidP="00B70AC0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в течение всего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 с 2021 по 2027 годы</w:t>
            </w:r>
          </w:p>
        </w:tc>
        <w:tc>
          <w:tcPr>
            <w:tcW w:w="0" w:type="auto"/>
          </w:tcPr>
          <w:p w:rsidR="00A7148B" w:rsidRPr="004A6635" w:rsidRDefault="00A7148B" w:rsidP="00DD668B">
            <w:pPr>
              <w:tabs>
                <w:tab w:val="left" w:pos="15333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образовательной организации, страницы школы в социальных сетях, информационный стенд в холле </w:t>
            </w:r>
            <w:r w:rsidRPr="004A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</w:tr>
    </w:tbl>
    <w:p w:rsidR="001B6C44" w:rsidRDefault="00B70AC0" w:rsidP="001B6C44">
      <w:pPr>
        <w:jc w:val="center"/>
      </w:pPr>
      <w:r>
        <w:lastRenderedPageBreak/>
        <w:br w:type="textWrapping" w:clear="all"/>
      </w:r>
    </w:p>
    <w:sectPr w:rsidR="001B6C44" w:rsidSect="001B6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EE"/>
    <w:rsid w:val="001A0551"/>
    <w:rsid w:val="001B6C44"/>
    <w:rsid w:val="0037455F"/>
    <w:rsid w:val="009272EE"/>
    <w:rsid w:val="009F4282"/>
    <w:rsid w:val="00A7148B"/>
    <w:rsid w:val="00B70AC0"/>
    <w:rsid w:val="00BB508F"/>
    <w:rsid w:val="00DE2118"/>
    <w:rsid w:val="00E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Gimnasia1</dc:creator>
  <cp:keywords/>
  <dc:description/>
  <cp:lastModifiedBy>Gimnasia1</cp:lastModifiedBy>
  <cp:revision>4</cp:revision>
  <cp:lastPrinted>2022-02-07T00:31:00Z</cp:lastPrinted>
  <dcterms:created xsi:type="dcterms:W3CDTF">2022-02-06T23:26:00Z</dcterms:created>
  <dcterms:modified xsi:type="dcterms:W3CDTF">2022-02-08T23:23:00Z</dcterms:modified>
</cp:coreProperties>
</file>